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20" w:rsidRPr="00BC7520" w:rsidRDefault="00BC7520" w:rsidP="00810D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75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 об условиях питания и охраны здоровья обучающихся</w:t>
      </w:r>
    </w:p>
    <w:p w:rsidR="00BC7520" w:rsidRPr="00BC7520" w:rsidRDefault="00BC7520" w:rsidP="00BC7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520" w:rsidRPr="00BC7520" w:rsidRDefault="00BC7520" w:rsidP="00BC75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C752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Условия охраны здоровья </w:t>
      </w:r>
      <w:proofErr w:type="gramStart"/>
      <w:r w:rsidRPr="00BC752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обучающихся</w:t>
      </w:r>
      <w:proofErr w:type="gramEnd"/>
    </w:p>
    <w:p w:rsidR="00BC7520" w:rsidRPr="00BC7520" w:rsidRDefault="005C56C1" w:rsidP="00BC7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МКОУ Подволоченской  ООШ в  с</w:t>
      </w:r>
      <w:r w:rsidR="00BC7520" w:rsidRPr="00BC7520">
        <w:rPr>
          <w:rFonts w:ascii="Arial" w:eastAsia="Times New Roman" w:hAnsi="Arial" w:cs="Arial"/>
          <w:sz w:val="24"/>
          <w:szCs w:val="24"/>
          <w:lang w:eastAsia="ru-RU"/>
        </w:rPr>
        <w:t>ответствии со ст.41 Федерального закона РФ от 29.12.2012 г. № 273 ФЗ (ред. от 23.07.13) "Об образовании в Российкой Федерации" осуществляется охрана здоровья обучающихс</w:t>
      </w:r>
      <w:r w:rsidR="00810DA1">
        <w:rPr>
          <w:rFonts w:ascii="Arial" w:eastAsia="Times New Roman" w:hAnsi="Arial" w:cs="Arial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C7520" w:rsidRPr="00BC75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BC7520" w:rsidRPr="00BC75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Охрана здоровья обучающихся</w:t>
      </w:r>
      <w:r w:rsidR="00BC7520" w:rsidRPr="00BC7520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требованиями названного выше з</w:t>
      </w:r>
      <w:r>
        <w:rPr>
          <w:rFonts w:ascii="Arial" w:eastAsia="Times New Roman" w:hAnsi="Arial" w:cs="Arial"/>
          <w:sz w:val="24"/>
          <w:szCs w:val="24"/>
          <w:lang w:eastAsia="ru-RU"/>
        </w:rPr>
        <w:t>акона в МКОУ Подволоченская ООШ</w:t>
      </w:r>
      <w:r w:rsidR="00BC7520" w:rsidRPr="00BC75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7520" w:rsidRPr="00BC75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включает в себя:</w:t>
      </w:r>
      <w:proofErr w:type="gramEnd"/>
    </w:p>
    <w:p w:rsidR="00BC7520" w:rsidRPr="00BC7520" w:rsidRDefault="00BC7520" w:rsidP="00BC7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20">
        <w:rPr>
          <w:rFonts w:ascii="Arial" w:eastAsia="Times New Roman" w:hAnsi="Arial" w:cs="Arial"/>
          <w:sz w:val="24"/>
          <w:szCs w:val="24"/>
          <w:lang w:eastAsia="ru-RU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BC7520" w:rsidRPr="00BC7520" w:rsidRDefault="00BC7520" w:rsidP="00BC7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20">
        <w:rPr>
          <w:rFonts w:ascii="Arial" w:eastAsia="Times New Roman" w:hAnsi="Arial" w:cs="Arial"/>
          <w:sz w:val="24"/>
          <w:szCs w:val="24"/>
          <w:lang w:eastAsia="ru-RU"/>
        </w:rPr>
        <w:t xml:space="preserve">2) организацию питания </w:t>
      </w:r>
      <w:proofErr w:type="gramStart"/>
      <w:r w:rsidRPr="00BC7520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BC752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C7520" w:rsidRPr="00BC7520" w:rsidRDefault="00BC7520" w:rsidP="00BC7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20">
        <w:rPr>
          <w:rFonts w:ascii="Arial" w:eastAsia="Times New Roman" w:hAnsi="Arial" w:cs="Arial"/>
          <w:sz w:val="24"/>
          <w:szCs w:val="24"/>
          <w:lang w:eastAsia="ru-RU"/>
        </w:rPr>
        <w:t>3) определение оптимальной учебной, внеучебной нагрузки, режима учебных занятий и продолжительности каникул;</w:t>
      </w:r>
    </w:p>
    <w:p w:rsidR="00BC7520" w:rsidRPr="00BC7520" w:rsidRDefault="00BC7520" w:rsidP="00BC7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20">
        <w:rPr>
          <w:rFonts w:ascii="Arial" w:eastAsia="Times New Roman" w:hAnsi="Arial" w:cs="Arial"/>
          <w:sz w:val="24"/>
          <w:szCs w:val="24"/>
          <w:lang w:eastAsia="ru-RU"/>
        </w:rPr>
        <w:t>4) пропаганду и обучение навыкам здорового образа жизни, требованиям охраны труда;</w:t>
      </w:r>
    </w:p>
    <w:p w:rsidR="00BC7520" w:rsidRPr="00BC7520" w:rsidRDefault="00BC7520" w:rsidP="00BC7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20">
        <w:rPr>
          <w:rFonts w:ascii="Arial" w:eastAsia="Times New Roman" w:hAnsi="Arial" w:cs="Arial"/>
          <w:sz w:val="24"/>
          <w:szCs w:val="24"/>
          <w:lang w:eastAsia="ru-RU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BC7520" w:rsidRPr="00BC7520" w:rsidRDefault="00BC7520" w:rsidP="00BC7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20">
        <w:rPr>
          <w:rFonts w:ascii="Arial" w:eastAsia="Times New Roman" w:hAnsi="Arial" w:cs="Arial"/>
          <w:sz w:val="24"/>
          <w:szCs w:val="24"/>
          <w:lang w:eastAsia="ru-RU"/>
        </w:rPr>
        <w:t xml:space="preserve">6) прохождение </w:t>
      </w:r>
      <w:proofErr w:type="gramStart"/>
      <w:r w:rsidRPr="00BC7520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BC7520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законодательством Российской Федерации периодических медицинских осмотров </w:t>
      </w:r>
    </w:p>
    <w:p w:rsidR="00BC7520" w:rsidRPr="00BC7520" w:rsidRDefault="00BC7520" w:rsidP="00BC7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20">
        <w:rPr>
          <w:rFonts w:ascii="Arial" w:eastAsia="Times New Roman" w:hAnsi="Arial" w:cs="Arial"/>
          <w:sz w:val="24"/>
          <w:szCs w:val="24"/>
          <w:lang w:eastAsia="ru-RU"/>
        </w:rPr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BC7520" w:rsidRPr="00BC7520" w:rsidRDefault="00BC7520" w:rsidP="00BC7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20">
        <w:rPr>
          <w:rFonts w:ascii="Arial" w:eastAsia="Times New Roman" w:hAnsi="Arial" w:cs="Arial"/>
          <w:sz w:val="24"/>
          <w:szCs w:val="24"/>
          <w:lang w:eastAsia="ru-RU"/>
        </w:rPr>
        <w:t xml:space="preserve">8) обеспечение безопасности </w:t>
      </w:r>
      <w:proofErr w:type="gramStart"/>
      <w:r w:rsidRPr="00BC7520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BC7520">
        <w:rPr>
          <w:rFonts w:ascii="Arial" w:eastAsia="Times New Roman" w:hAnsi="Arial" w:cs="Arial"/>
          <w:sz w:val="24"/>
          <w:szCs w:val="24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BC7520" w:rsidRPr="00BC7520" w:rsidRDefault="00BC7520" w:rsidP="00BC7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20">
        <w:rPr>
          <w:rFonts w:ascii="Arial" w:eastAsia="Times New Roman" w:hAnsi="Arial" w:cs="Arial"/>
          <w:sz w:val="24"/>
          <w:szCs w:val="24"/>
          <w:lang w:eastAsia="ru-RU"/>
        </w:rPr>
        <w:t xml:space="preserve">9) профилактику несчастных случаев с </w:t>
      </w:r>
      <w:proofErr w:type="gramStart"/>
      <w:r w:rsidRPr="00BC7520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BC7520">
        <w:rPr>
          <w:rFonts w:ascii="Arial" w:eastAsia="Times New Roman" w:hAnsi="Arial" w:cs="Arial"/>
          <w:sz w:val="24"/>
          <w:szCs w:val="24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BC7520" w:rsidRPr="00BC7520" w:rsidRDefault="00BC7520" w:rsidP="00BC7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20">
        <w:rPr>
          <w:rFonts w:ascii="Arial" w:eastAsia="Times New Roman" w:hAnsi="Arial" w:cs="Arial"/>
          <w:sz w:val="24"/>
          <w:szCs w:val="24"/>
          <w:lang w:eastAsia="ru-RU"/>
        </w:rPr>
        <w:t>10) проведение санитарно-противоэпидемических и профилактических мероприятий.</w:t>
      </w:r>
    </w:p>
    <w:p w:rsidR="00BC7520" w:rsidRPr="00BC7520" w:rsidRDefault="00BC7520" w:rsidP="00BC7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5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школе при реализации образовательных программ созданы условия для охраны здоровья обучающихся, в том числе обеспечены:</w:t>
      </w:r>
      <w:proofErr w:type="gramEnd"/>
    </w:p>
    <w:p w:rsidR="00BC7520" w:rsidRPr="00BC7520" w:rsidRDefault="00BC7520" w:rsidP="00BC7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20">
        <w:rPr>
          <w:rFonts w:ascii="Arial" w:eastAsia="Times New Roman" w:hAnsi="Arial" w:cs="Arial"/>
          <w:sz w:val="24"/>
          <w:szCs w:val="24"/>
          <w:lang w:eastAsia="ru-RU"/>
        </w:rPr>
        <w:t xml:space="preserve">1) текущий контроль за состоянием здоровья </w:t>
      </w:r>
      <w:proofErr w:type="gramStart"/>
      <w:r w:rsidRPr="00BC7520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BC752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C7520" w:rsidRPr="00BC7520" w:rsidRDefault="00BC7520" w:rsidP="00BC7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20">
        <w:rPr>
          <w:rFonts w:ascii="Arial" w:eastAsia="Times New Roman" w:hAnsi="Arial" w:cs="Arial"/>
          <w:sz w:val="24"/>
          <w:szCs w:val="24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BC7520" w:rsidRPr="00BC7520" w:rsidRDefault="00BC7520" w:rsidP="00BC7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соблюдение государственных санитарно-эпидемиологических правил и нормативов;</w:t>
      </w:r>
    </w:p>
    <w:p w:rsidR="00BC7520" w:rsidRPr="00BC7520" w:rsidRDefault="00BC7520" w:rsidP="00BC7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520">
        <w:rPr>
          <w:rFonts w:ascii="Arial" w:eastAsia="Times New Roman" w:hAnsi="Arial" w:cs="Arial"/>
          <w:sz w:val="24"/>
          <w:szCs w:val="24"/>
          <w:lang w:eastAsia="ru-RU"/>
        </w:rP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  <w:proofErr w:type="gramEnd"/>
    </w:p>
    <w:p w:rsidR="00BC7520" w:rsidRPr="00BC7520" w:rsidRDefault="00BC7520" w:rsidP="00BC7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20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Документом, определяющим гигиенические требования к условиям обучения в общеобразовательных учреждениях, организации медицинского обеспечения учащихся, являются Санитарно-эпидемиологические правила и нормативы (СанПиН 2.4.2.1178-02 от 28 ноября 2002 г.).   </w:t>
      </w:r>
    </w:p>
    <w:p w:rsidR="00BC7520" w:rsidRPr="00BC7520" w:rsidRDefault="00BC7520" w:rsidP="00BC7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Состояние здоровья учащихся и факторы его формирования </w:t>
      </w:r>
      <w:r w:rsidRPr="00BC7520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BC7520" w:rsidRPr="00BC7520" w:rsidRDefault="00BC7520" w:rsidP="00BC7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20">
        <w:rPr>
          <w:rFonts w:ascii="Arial" w:eastAsia="Times New Roman" w:hAnsi="Arial" w:cs="Arial"/>
          <w:sz w:val="24"/>
          <w:szCs w:val="24"/>
          <w:lang w:eastAsia="ru-RU"/>
        </w:rPr>
        <w:t xml:space="preserve">Охрана здоровья детей и обеспечение их нормального развития – одно из ведущих приоритетных направлений государственной политики в области  охраны здоровья населения. </w:t>
      </w:r>
      <w:r w:rsidR="005C56C1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этим в МКОУ Подволоченской ООШ </w:t>
      </w:r>
      <w:r w:rsidRPr="00BC7520">
        <w:rPr>
          <w:rFonts w:ascii="Arial" w:eastAsia="Times New Roman" w:hAnsi="Arial" w:cs="Arial"/>
          <w:sz w:val="24"/>
          <w:szCs w:val="24"/>
          <w:lang w:eastAsia="ru-RU"/>
        </w:rPr>
        <w:t>разработана Программа «Здоровье», в ходе реализации которой решаются следующие задачи:</w:t>
      </w:r>
    </w:p>
    <w:p w:rsidR="00BC7520" w:rsidRPr="00BC7520" w:rsidRDefault="00BC7520" w:rsidP="00BC75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20">
        <w:rPr>
          <w:rFonts w:ascii="Arial" w:eastAsia="Times New Roman" w:hAnsi="Arial" w:cs="Arial"/>
          <w:sz w:val="24"/>
          <w:szCs w:val="24"/>
          <w:lang w:eastAsia="ru-RU"/>
        </w:rPr>
        <w:t>Создание уклада жизни школы, сохраняющего здоровье детей и учителей.</w:t>
      </w:r>
    </w:p>
    <w:p w:rsidR="00BC7520" w:rsidRPr="00BC7520" w:rsidRDefault="00BC7520" w:rsidP="00BC75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20">
        <w:rPr>
          <w:rFonts w:ascii="Arial" w:eastAsia="Times New Roman" w:hAnsi="Arial" w:cs="Arial"/>
          <w:sz w:val="24"/>
          <w:szCs w:val="24"/>
          <w:lang w:eastAsia="ru-RU"/>
        </w:rPr>
        <w:t>Внедрение инновационных технологий в учебный процесс, сохраняющих здоровье учителей и учащихся.</w:t>
      </w:r>
    </w:p>
    <w:p w:rsidR="00BC7520" w:rsidRPr="00BC7520" w:rsidRDefault="00BC7520" w:rsidP="00BC75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20">
        <w:rPr>
          <w:rFonts w:ascii="Arial" w:eastAsia="Times New Roman" w:hAnsi="Arial" w:cs="Arial"/>
          <w:sz w:val="24"/>
          <w:szCs w:val="24"/>
          <w:lang w:eastAsia="ru-RU"/>
        </w:rPr>
        <w:t>Разработка и внедрение технологий психологического сопровождения обучения детей в школе.</w:t>
      </w:r>
    </w:p>
    <w:p w:rsidR="00BC7520" w:rsidRPr="00BC7520" w:rsidRDefault="00BC7520" w:rsidP="00BC75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20">
        <w:rPr>
          <w:rFonts w:ascii="Arial" w:eastAsia="Times New Roman" w:hAnsi="Arial" w:cs="Arial"/>
          <w:sz w:val="24"/>
          <w:szCs w:val="24"/>
          <w:lang w:eastAsia="ru-RU"/>
        </w:rPr>
        <w:t>Внедрение программ воспитания и обучения здоровью для всех участников образовательного процесса.</w:t>
      </w:r>
    </w:p>
    <w:p w:rsidR="00BC7520" w:rsidRPr="00BC7520" w:rsidRDefault="00BC7520" w:rsidP="00BC75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20">
        <w:rPr>
          <w:rFonts w:ascii="Arial" w:eastAsia="Times New Roman" w:hAnsi="Arial" w:cs="Arial"/>
          <w:sz w:val="24"/>
          <w:szCs w:val="24"/>
          <w:lang w:eastAsia="ru-RU"/>
        </w:rPr>
        <w:t>Создание системы физкультурно-оздоровительной работы.</w:t>
      </w:r>
    </w:p>
    <w:p w:rsidR="00BC7520" w:rsidRPr="00BC7520" w:rsidRDefault="00BC7520" w:rsidP="00BC7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20">
        <w:rPr>
          <w:rFonts w:ascii="Arial" w:eastAsia="Times New Roman" w:hAnsi="Arial" w:cs="Arial"/>
          <w:sz w:val="24"/>
          <w:szCs w:val="24"/>
          <w:lang w:eastAsia="ru-RU"/>
        </w:rPr>
        <w:t xml:space="preserve">Охрана здоровья </w:t>
      </w:r>
      <w:proofErr w:type="gramStart"/>
      <w:r w:rsidRPr="00BC7520">
        <w:rPr>
          <w:rFonts w:ascii="Arial" w:eastAsia="Times New Roman" w:hAnsi="Arial" w:cs="Arial"/>
          <w:sz w:val="24"/>
          <w:szCs w:val="24"/>
          <w:lang w:eastAsia="ru-RU"/>
        </w:rPr>
        <w:t>обучающ</w:t>
      </w:r>
      <w:r w:rsidR="005C56C1">
        <w:rPr>
          <w:rFonts w:ascii="Arial" w:eastAsia="Times New Roman" w:hAnsi="Arial" w:cs="Arial"/>
          <w:sz w:val="24"/>
          <w:szCs w:val="24"/>
          <w:lang w:eastAsia="ru-RU"/>
        </w:rPr>
        <w:t>ихся</w:t>
      </w:r>
      <w:proofErr w:type="gramEnd"/>
      <w:r w:rsidR="005C56C1">
        <w:rPr>
          <w:rFonts w:ascii="Arial" w:eastAsia="Times New Roman" w:hAnsi="Arial" w:cs="Arial"/>
          <w:sz w:val="24"/>
          <w:szCs w:val="24"/>
          <w:lang w:eastAsia="ru-RU"/>
        </w:rPr>
        <w:t xml:space="preserve"> в МКОУ Подволоченской ООШ</w:t>
      </w:r>
      <w:r w:rsidRPr="00BC7520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медицинскими работниками по договору с </w:t>
      </w:r>
    </w:p>
    <w:p w:rsidR="00BC7520" w:rsidRPr="00BC7520" w:rsidRDefault="00BC7520" w:rsidP="00BC7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Медицинский работник выполняет следующий объем работы:</w:t>
      </w:r>
    </w:p>
    <w:p w:rsidR="00BC7520" w:rsidRPr="00BC7520" w:rsidRDefault="00BC7520" w:rsidP="00BC75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20">
        <w:rPr>
          <w:rFonts w:ascii="Arial" w:eastAsia="Times New Roman" w:hAnsi="Arial" w:cs="Arial"/>
          <w:sz w:val="24"/>
          <w:szCs w:val="24"/>
          <w:lang w:eastAsia="ru-RU"/>
        </w:rPr>
        <w:t xml:space="preserve">оказывает неотложную, скорую, профилактическую и лечебно-диагностическую медицинскую помощь </w:t>
      </w:r>
      <w:proofErr w:type="gramStart"/>
      <w:r w:rsidRPr="00BC7520">
        <w:rPr>
          <w:rFonts w:ascii="Arial" w:eastAsia="Times New Roman" w:hAnsi="Arial" w:cs="Arial"/>
          <w:sz w:val="24"/>
          <w:szCs w:val="24"/>
          <w:lang w:eastAsia="ru-RU"/>
        </w:rPr>
        <w:t>обучающимся</w:t>
      </w:r>
      <w:proofErr w:type="gramEnd"/>
      <w:r w:rsidRPr="00BC7520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BC7520" w:rsidRPr="00BC7520" w:rsidRDefault="00BC7520" w:rsidP="00BC75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20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 профилактические медицинские осмотры; </w:t>
      </w:r>
    </w:p>
    <w:p w:rsidR="00BC7520" w:rsidRPr="00BC7520" w:rsidRDefault="00BC7520" w:rsidP="00BC75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20">
        <w:rPr>
          <w:rFonts w:ascii="Arial" w:eastAsia="Times New Roman" w:hAnsi="Arial" w:cs="Arial"/>
          <w:sz w:val="24"/>
          <w:szCs w:val="24"/>
          <w:lang w:eastAsia="ru-RU"/>
        </w:rPr>
        <w:t xml:space="preserve">проводит иммунизацию в соответствии с календарем профилактических прививок; </w:t>
      </w:r>
    </w:p>
    <w:p w:rsidR="00BC7520" w:rsidRPr="00BC7520" w:rsidRDefault="00BC7520" w:rsidP="00BC75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20">
        <w:rPr>
          <w:rFonts w:ascii="Arial" w:eastAsia="Times New Roman" w:hAnsi="Arial" w:cs="Arial"/>
          <w:sz w:val="24"/>
          <w:szCs w:val="24"/>
          <w:lang w:eastAsia="ru-RU"/>
        </w:rPr>
        <w:t xml:space="preserve">при необходимости проводит противоэпидемические мероприятия; </w:t>
      </w:r>
    </w:p>
    <w:p w:rsidR="00BC7520" w:rsidRPr="00BC7520" w:rsidRDefault="00BC7520" w:rsidP="005C56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520" w:rsidRPr="00BC7520" w:rsidRDefault="00BC7520" w:rsidP="005C56C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20">
        <w:rPr>
          <w:rFonts w:ascii="Arial" w:eastAsia="Times New Roman" w:hAnsi="Arial" w:cs="Arial"/>
          <w:sz w:val="24"/>
          <w:szCs w:val="24"/>
          <w:lang w:eastAsia="ru-RU"/>
        </w:rPr>
        <w:t xml:space="preserve">контролирует работу и  санитарно-гигиеническое состояние пищеблока; </w:t>
      </w:r>
    </w:p>
    <w:p w:rsidR="00BC7520" w:rsidRPr="00BC7520" w:rsidRDefault="00BC7520" w:rsidP="00BC75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20">
        <w:rPr>
          <w:rFonts w:ascii="Arial" w:eastAsia="Times New Roman" w:hAnsi="Arial" w:cs="Arial"/>
          <w:sz w:val="24"/>
          <w:szCs w:val="24"/>
          <w:lang w:eastAsia="ru-RU"/>
        </w:rPr>
        <w:t xml:space="preserve">оценивает динамику состояния здоровья обучающихся и эффективность профилактических мероприятий, охват обучающихся профилактическими осмотрами, их распределение по группам здоровья, охват обучающихся </w:t>
      </w:r>
      <w:r w:rsidRPr="00BC75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иммунизацией в соответствии с Национальным календарем профилактических прививок; </w:t>
      </w:r>
    </w:p>
    <w:p w:rsidR="00BC7520" w:rsidRPr="00BC7520" w:rsidRDefault="00BC7520" w:rsidP="00BC75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20">
        <w:rPr>
          <w:rFonts w:ascii="Arial" w:eastAsia="Times New Roman" w:hAnsi="Arial" w:cs="Arial"/>
          <w:sz w:val="24"/>
          <w:szCs w:val="24"/>
          <w:lang w:eastAsia="ru-RU"/>
        </w:rPr>
        <w:t xml:space="preserve">ведёт предусмотренную правилами медицинскую документацию: медицинские карты учеников, журналы, справки и пр. </w:t>
      </w:r>
    </w:p>
    <w:p w:rsidR="002D7D06" w:rsidRDefault="00BC7520" w:rsidP="00BC75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7520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 обучающиеся школы проходят </w:t>
      </w:r>
      <w:r w:rsidR="002D7D06">
        <w:rPr>
          <w:rFonts w:ascii="Arial" w:eastAsia="Times New Roman" w:hAnsi="Arial" w:cs="Arial"/>
          <w:sz w:val="24"/>
          <w:szCs w:val="24"/>
          <w:lang w:eastAsia="ru-RU"/>
        </w:rPr>
        <w:t>медицинский осмотр.</w:t>
      </w:r>
    </w:p>
    <w:p w:rsidR="00BC7520" w:rsidRPr="00BC7520" w:rsidRDefault="00BC7520" w:rsidP="00BC7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20">
        <w:rPr>
          <w:rFonts w:ascii="Arial" w:eastAsia="Times New Roman" w:hAnsi="Arial" w:cs="Arial"/>
          <w:sz w:val="24"/>
          <w:szCs w:val="24"/>
          <w:lang w:eastAsia="ru-RU"/>
        </w:rPr>
        <w:t>Задача по формированию культуры здоровья и обучению навыкам здорового образа жизни решается в ходе реализации Программы «Формирование культуры здорового и безопасного образа жизни», принятой на заседании педагогического совета 30 октября 2013 года (протокол № 2) утвержденной приказом от 01 ноября 2013 года №305.</w:t>
      </w:r>
    </w:p>
    <w:p w:rsidR="00BC7520" w:rsidRPr="00BC7520" w:rsidRDefault="00BC7520" w:rsidP="00BC7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20">
        <w:rPr>
          <w:rFonts w:ascii="Arial" w:eastAsia="Times New Roman" w:hAnsi="Arial" w:cs="Arial"/>
          <w:sz w:val="24"/>
          <w:szCs w:val="24"/>
          <w:lang w:eastAsia="ru-RU"/>
        </w:rPr>
        <w:t>Согласно программе учителя создают условия для сохранения и укрепления здоровья младших школьников: следят за посадкой детей, освещенностью кабинета, его проветриванием, проведением динамических пауз (в 1 классах), используют физкультминутки динамические, релаксационные и др</w:t>
      </w:r>
      <w:proofErr w:type="gramStart"/>
      <w:r w:rsidRPr="00BC7520">
        <w:rPr>
          <w:rFonts w:ascii="Arial" w:eastAsia="Times New Roman" w:hAnsi="Arial" w:cs="Arial"/>
          <w:sz w:val="24"/>
          <w:szCs w:val="24"/>
          <w:lang w:eastAsia="ru-RU"/>
        </w:rPr>
        <w:t xml:space="preserve">.. </w:t>
      </w:r>
      <w:proofErr w:type="gramEnd"/>
      <w:r w:rsidRPr="00BC7520">
        <w:rPr>
          <w:rFonts w:ascii="Arial" w:eastAsia="Times New Roman" w:hAnsi="Arial" w:cs="Arial"/>
          <w:sz w:val="24"/>
          <w:szCs w:val="24"/>
          <w:lang w:eastAsia="ru-RU"/>
        </w:rPr>
        <w:t>Здоровьесберегающая среда – одно из тех направлений, которому уделяется максимально должное внимание в начальной школе.</w:t>
      </w:r>
    </w:p>
    <w:p w:rsidR="00BC7520" w:rsidRPr="00BC7520" w:rsidRDefault="00BC7520" w:rsidP="00BC7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20">
        <w:rPr>
          <w:rFonts w:ascii="Arial" w:eastAsia="Times New Roman" w:hAnsi="Arial" w:cs="Arial"/>
          <w:sz w:val="24"/>
          <w:szCs w:val="24"/>
          <w:lang w:eastAsia="ru-RU"/>
        </w:rPr>
        <w:t xml:space="preserve">Одной из составляющих здорового образа жизни является правильное сбалансированное питание, обеспечивающее необходимый минимум пищевых и минеральных веществ. </w:t>
      </w:r>
    </w:p>
    <w:p w:rsidR="00BC7520" w:rsidRPr="00BC7520" w:rsidRDefault="00BC7520" w:rsidP="00BC752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C752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Организация питания</w:t>
      </w:r>
    </w:p>
    <w:p w:rsidR="00BC7520" w:rsidRPr="00BC7520" w:rsidRDefault="00BC7520" w:rsidP="00BC7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ГРАФИК ПИТАНИЯ В ШКОЛЬНОЙ СТОЛОВОЙ</w:t>
      </w:r>
    </w:p>
    <w:tbl>
      <w:tblPr>
        <w:tblW w:w="8151" w:type="dxa"/>
        <w:tblCellMar>
          <w:left w:w="0" w:type="dxa"/>
          <w:right w:w="0" w:type="dxa"/>
        </w:tblCellMar>
        <w:tblLook w:val="04A0"/>
      </w:tblPr>
      <w:tblGrid>
        <w:gridCol w:w="3689"/>
        <w:gridCol w:w="4462"/>
      </w:tblGrid>
      <w:tr w:rsidR="00BC7520" w:rsidRPr="00BC7520" w:rsidTr="00810DA1"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0" w:rsidRPr="00BC7520" w:rsidRDefault="00BC7520" w:rsidP="00BC7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 приема пищи</w:t>
            </w:r>
          </w:p>
        </w:tc>
        <w:tc>
          <w:tcPr>
            <w:tcW w:w="44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0" w:rsidRPr="00BC7520" w:rsidRDefault="00BC7520" w:rsidP="00BC7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</w:tr>
      <w:tr w:rsidR="00BC7520" w:rsidRPr="00BC7520" w:rsidTr="00810DA1">
        <w:trPr>
          <w:trHeight w:val="673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0" w:rsidRPr="00BC7520" w:rsidRDefault="003E21F2" w:rsidP="00BC7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10.50-11.10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0" w:rsidRPr="00BC7520" w:rsidRDefault="003E21F2" w:rsidP="00BC7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5-9</w:t>
            </w:r>
          </w:p>
        </w:tc>
      </w:tr>
      <w:tr w:rsidR="00BC7520" w:rsidRPr="00BC7520" w:rsidTr="00810DA1">
        <w:trPr>
          <w:trHeight w:val="531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0" w:rsidRPr="00BC7520" w:rsidRDefault="00810DA1" w:rsidP="00BC7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13.25</w:t>
            </w:r>
            <w:r w:rsidRPr="00BC7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.40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520" w:rsidRPr="00BC7520" w:rsidRDefault="003E21F2" w:rsidP="00BC7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1-4</w:t>
            </w:r>
          </w:p>
        </w:tc>
      </w:tr>
    </w:tbl>
    <w:p w:rsidR="00BC7520" w:rsidRPr="00BC7520" w:rsidRDefault="003E21F2" w:rsidP="00BC7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стол</w:t>
      </w:r>
      <w:r w:rsidR="00810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овой имеется обеденный зал на 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посадочных мест.</w:t>
      </w:r>
      <w:r w:rsidR="00810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Горячим питанием охвачено 100</w:t>
      </w:r>
      <w:r w:rsidR="00D033A5">
        <w:rPr>
          <w:rFonts w:ascii="Times New Roman" w:eastAsia="Times New Roman" w:hAnsi="Times New Roman" w:cs="Times New Roman"/>
          <w:sz w:val="24"/>
          <w:szCs w:val="24"/>
          <w:lang w:eastAsia="ru-RU"/>
        </w:rPr>
        <w:t>% учащихся</w:t>
      </w:r>
      <w:proofErr w:type="gramStart"/>
      <w:r w:rsidR="00D033A5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D033A5">
        <w:rPr>
          <w:rFonts w:ascii="Times New Roman" w:eastAsia="Times New Roman" w:hAnsi="Times New Roman" w:cs="Times New Roman"/>
          <w:sz w:val="24"/>
          <w:szCs w:val="24"/>
          <w:lang w:eastAsia="ru-RU"/>
        </w:rPr>
        <w:t>етям из малообеспеченных семей питание бесплатное.</w:t>
      </w:r>
    </w:p>
    <w:p w:rsidR="00BC7520" w:rsidRPr="00BC7520" w:rsidRDefault="00D033A5" w:rsidP="00BC7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="00BC7520" w:rsidRPr="00BC7520">
        <w:rPr>
          <w:rFonts w:ascii="Arial" w:eastAsia="Times New Roman" w:hAnsi="Arial" w:cs="Arial"/>
          <w:sz w:val="24"/>
          <w:szCs w:val="24"/>
          <w:lang w:eastAsia="ru-RU"/>
        </w:rPr>
        <w:t>беды готовятся в школьной столово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й, так как для этого имеется </w:t>
      </w:r>
      <w:r w:rsidR="00BC7520" w:rsidRPr="00BC7520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необходимое технологическое оборудование. </w:t>
      </w:r>
    </w:p>
    <w:p w:rsidR="00BC7520" w:rsidRPr="00BC7520" w:rsidRDefault="00D033A5" w:rsidP="00BC7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BC7520" w:rsidRPr="00BC7520">
        <w:rPr>
          <w:rFonts w:ascii="Arial" w:eastAsia="Times New Roman" w:hAnsi="Arial" w:cs="Arial"/>
          <w:sz w:val="24"/>
          <w:szCs w:val="24"/>
          <w:lang w:eastAsia="ru-RU"/>
        </w:rPr>
        <w:t xml:space="preserve">ля </w:t>
      </w:r>
      <w:proofErr w:type="gramStart"/>
      <w:r w:rsidR="00BC7520" w:rsidRPr="00BC7520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="00BC7520" w:rsidRPr="00BC7520">
        <w:rPr>
          <w:rFonts w:ascii="Arial" w:eastAsia="Times New Roman" w:hAnsi="Arial" w:cs="Arial"/>
          <w:sz w:val="24"/>
          <w:szCs w:val="24"/>
          <w:lang w:eastAsia="ru-RU"/>
        </w:rPr>
        <w:t xml:space="preserve"> питанием в школе создана бракеражная комиссия.</w:t>
      </w:r>
      <w:r w:rsidR="00810D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7520" w:rsidRPr="00BC7520">
        <w:rPr>
          <w:rFonts w:ascii="Arial" w:eastAsia="Times New Roman" w:hAnsi="Arial" w:cs="Arial"/>
          <w:sz w:val="24"/>
          <w:szCs w:val="24"/>
          <w:lang w:eastAsia="ru-RU"/>
        </w:rPr>
        <w:t xml:space="preserve">Родители </w:t>
      </w:r>
      <w:proofErr w:type="gramStart"/>
      <w:r w:rsidR="00BC7520" w:rsidRPr="00BC7520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="00BC7520" w:rsidRPr="00BC7520">
        <w:rPr>
          <w:rFonts w:ascii="Arial" w:eastAsia="Times New Roman" w:hAnsi="Arial" w:cs="Arial"/>
          <w:sz w:val="24"/>
          <w:szCs w:val="24"/>
          <w:lang w:eastAsia="ru-RU"/>
        </w:rPr>
        <w:t xml:space="preserve"> имеют возможость доступа в школьную столовую. </w:t>
      </w:r>
    </w:p>
    <w:p w:rsidR="00BC7520" w:rsidRPr="00BC7520" w:rsidRDefault="003E21F2" w:rsidP="003E2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Заведующая </w:t>
      </w:r>
      <w:r w:rsidR="00BC7520" w:rsidRPr="00BC75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столовой: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Филатова Татьяна Владимировна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C7520" w:rsidRPr="00BC7520">
        <w:rPr>
          <w:rFonts w:ascii="Arial" w:eastAsia="Times New Roman" w:hAnsi="Arial" w:cs="Arial"/>
          <w:sz w:val="24"/>
          <w:szCs w:val="24"/>
          <w:lang w:eastAsia="ru-RU"/>
        </w:rPr>
        <w:t xml:space="preserve"> В школе созданы безопасные условия пребывания.</w:t>
      </w:r>
    </w:p>
    <w:p w:rsidR="00BC7520" w:rsidRPr="00BC7520" w:rsidRDefault="00BC7520" w:rsidP="00BC7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20">
        <w:rPr>
          <w:rFonts w:ascii="Arial" w:eastAsia="Times New Roman" w:hAnsi="Arial" w:cs="Arial"/>
          <w:sz w:val="24"/>
          <w:szCs w:val="24"/>
          <w:lang w:eastAsia="ru-RU"/>
        </w:rPr>
        <w:t>Имеется контроль д</w:t>
      </w:r>
      <w:r w:rsidR="003E21F2">
        <w:rPr>
          <w:rFonts w:ascii="Arial" w:eastAsia="Times New Roman" w:hAnsi="Arial" w:cs="Arial"/>
          <w:sz w:val="24"/>
          <w:szCs w:val="24"/>
          <w:lang w:eastAsia="ru-RU"/>
        </w:rPr>
        <w:t xml:space="preserve">оступа в учреждение, </w:t>
      </w:r>
      <w:r w:rsidRPr="00BC7520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установлена тревожная кнопка вызова вневедомственной охраны, установлен</w:t>
      </w:r>
      <w:r w:rsidR="00810DA1">
        <w:rPr>
          <w:rFonts w:ascii="Arial" w:eastAsia="Times New Roman" w:hAnsi="Arial" w:cs="Arial"/>
          <w:sz w:val="24"/>
          <w:szCs w:val="24"/>
          <w:lang w:eastAsia="ru-RU"/>
        </w:rPr>
        <w:t>а система пожарной сигнализации</w:t>
      </w:r>
      <w:r w:rsidR="003E21F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C7520" w:rsidRPr="00BC7520" w:rsidRDefault="00BC7520" w:rsidP="00BC7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4F2C" w:rsidRDefault="00A34F2C"/>
    <w:sectPr w:rsidR="00A34F2C" w:rsidSect="00A3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C137C"/>
    <w:multiLevelType w:val="multilevel"/>
    <w:tmpl w:val="328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927185"/>
    <w:multiLevelType w:val="multilevel"/>
    <w:tmpl w:val="AF32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BC7520"/>
    <w:rsid w:val="001C3350"/>
    <w:rsid w:val="002D7D06"/>
    <w:rsid w:val="003E21F2"/>
    <w:rsid w:val="005C56C1"/>
    <w:rsid w:val="007C7F03"/>
    <w:rsid w:val="00810DA1"/>
    <w:rsid w:val="00A34F2C"/>
    <w:rsid w:val="00BC7520"/>
    <w:rsid w:val="00D033A5"/>
    <w:rsid w:val="00FE0D89"/>
    <w:rsid w:val="00FE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2C"/>
  </w:style>
  <w:style w:type="paragraph" w:styleId="1">
    <w:name w:val="heading 1"/>
    <w:basedOn w:val="a"/>
    <w:link w:val="10"/>
    <w:uiPriority w:val="9"/>
    <w:qFormat/>
    <w:rsid w:val="00BC7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75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75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teminfo">
    <w:name w:val="iteminfo"/>
    <w:basedOn w:val="a"/>
    <w:rsid w:val="00BC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C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520"/>
    <w:rPr>
      <w:b/>
      <w:bCs/>
    </w:rPr>
  </w:style>
  <w:style w:type="character" w:styleId="a5">
    <w:name w:val="Hyperlink"/>
    <w:basedOn w:val="a0"/>
    <w:uiPriority w:val="99"/>
    <w:semiHidden/>
    <w:unhideWhenUsed/>
    <w:rsid w:val="00BC75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NET</cp:lastModifiedBy>
  <cp:revision>7</cp:revision>
  <dcterms:created xsi:type="dcterms:W3CDTF">2019-03-21T01:33:00Z</dcterms:created>
  <dcterms:modified xsi:type="dcterms:W3CDTF">2019-04-11T07:21:00Z</dcterms:modified>
</cp:coreProperties>
</file>